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F556" w14:textId="73F7D61F" w:rsidR="00FC6151" w:rsidRPr="00792DA4" w:rsidRDefault="005A6487" w:rsidP="00FC6151">
      <w:pPr>
        <w:spacing w:line="360" w:lineRule="auto"/>
        <w:rPr>
          <w:b/>
        </w:rPr>
      </w:pPr>
      <w:r>
        <w:rPr>
          <w:b/>
        </w:rPr>
        <w:t xml:space="preserve">Refining </w:t>
      </w:r>
      <w:r w:rsidR="00FC6151">
        <w:rPr>
          <w:b/>
        </w:rPr>
        <w:t xml:space="preserve">the characterization of </w:t>
      </w:r>
      <w:r w:rsidR="00BD3916">
        <w:rPr>
          <w:b/>
        </w:rPr>
        <w:t xml:space="preserve">the Sanofi Pasteur </w:t>
      </w:r>
      <w:r w:rsidR="00593012">
        <w:rPr>
          <w:b/>
        </w:rPr>
        <w:t>dengue vaccine’s</w:t>
      </w:r>
      <w:r w:rsidR="00FC6151">
        <w:rPr>
          <w:b/>
        </w:rPr>
        <w:t xml:space="preserve"> efficacy profile using </w:t>
      </w:r>
      <w:r w:rsidR="00FC6151" w:rsidRPr="00792DA4">
        <w:rPr>
          <w:b/>
        </w:rPr>
        <w:t>machine learning</w:t>
      </w:r>
      <w:r w:rsidR="00FC6151">
        <w:rPr>
          <w:b/>
        </w:rPr>
        <w:t xml:space="preserve"> </w:t>
      </w:r>
    </w:p>
    <w:p w14:paraId="6B46E138" w14:textId="4EBC2F2E" w:rsidR="00FC6151" w:rsidRPr="00100D79" w:rsidRDefault="00FC6151" w:rsidP="00FC6151">
      <w:pPr>
        <w:spacing w:line="360" w:lineRule="auto"/>
      </w:pPr>
      <w:r w:rsidRPr="00100D79">
        <w:t>Dorigatti I</w:t>
      </w:r>
      <w:r w:rsidRPr="00100D79">
        <w:rPr>
          <w:vertAlign w:val="superscript"/>
        </w:rPr>
        <w:t>1</w:t>
      </w:r>
      <w:r w:rsidRPr="00100D79">
        <w:t xml:space="preserve">, </w:t>
      </w:r>
      <w:r w:rsidR="00100D79" w:rsidRPr="00100D79">
        <w:t>Donnelly CA</w:t>
      </w:r>
      <w:r w:rsidR="00100D79" w:rsidRPr="00100D79">
        <w:rPr>
          <w:vertAlign w:val="superscript"/>
        </w:rPr>
        <w:t>1</w:t>
      </w:r>
      <w:r w:rsidR="00100D79" w:rsidRPr="00100D79">
        <w:t>,</w:t>
      </w:r>
      <w:r w:rsidR="00100D79">
        <w:t xml:space="preserve"> </w:t>
      </w:r>
      <w:proofErr w:type="spellStart"/>
      <w:r w:rsidRPr="00100D79">
        <w:t>Laydon</w:t>
      </w:r>
      <w:proofErr w:type="spellEnd"/>
      <w:r w:rsidRPr="00100D79">
        <w:t xml:space="preserve"> D</w:t>
      </w:r>
      <w:r w:rsidR="008C7F05">
        <w:t>J</w:t>
      </w:r>
      <w:r w:rsidRPr="00100D79">
        <w:rPr>
          <w:vertAlign w:val="superscript"/>
        </w:rPr>
        <w:t>1</w:t>
      </w:r>
      <w:r w:rsidRPr="00100D79">
        <w:t xml:space="preserve">, </w:t>
      </w:r>
      <w:r w:rsidR="00655501">
        <w:t>Small R</w:t>
      </w:r>
      <w:r w:rsidR="00655501" w:rsidRPr="00655501">
        <w:rPr>
          <w:vertAlign w:val="superscript"/>
        </w:rPr>
        <w:t>2</w:t>
      </w:r>
      <w:r w:rsidR="00655501">
        <w:t xml:space="preserve">, </w:t>
      </w:r>
      <w:r w:rsidR="00B641D9" w:rsidRPr="00100D79">
        <w:t>Jackson N</w:t>
      </w:r>
      <w:r w:rsidR="00593012">
        <w:rPr>
          <w:vertAlign w:val="superscript"/>
        </w:rPr>
        <w:t>3</w:t>
      </w:r>
      <w:r w:rsidR="00B641D9" w:rsidRPr="00100D79">
        <w:t xml:space="preserve">, </w:t>
      </w:r>
      <w:proofErr w:type="spellStart"/>
      <w:r w:rsidR="00655501" w:rsidRPr="00100D79">
        <w:t>Coudeville</w:t>
      </w:r>
      <w:proofErr w:type="spellEnd"/>
      <w:r w:rsidR="00655501" w:rsidRPr="00100D79">
        <w:t xml:space="preserve"> L</w:t>
      </w:r>
      <w:r w:rsidR="00593012">
        <w:rPr>
          <w:vertAlign w:val="superscript"/>
        </w:rPr>
        <w:t>4</w:t>
      </w:r>
      <w:r w:rsidR="00655501">
        <w:t xml:space="preserve">, </w:t>
      </w:r>
      <w:r w:rsidRPr="00100D79">
        <w:t>Ferguson NM</w:t>
      </w:r>
      <w:r w:rsidRPr="00100D79">
        <w:rPr>
          <w:vertAlign w:val="superscript"/>
        </w:rPr>
        <w:t>1</w:t>
      </w:r>
    </w:p>
    <w:p w14:paraId="193B20A6" w14:textId="77777777" w:rsidR="00FC6151" w:rsidRDefault="00FC6151" w:rsidP="00FC6151">
      <w:pPr>
        <w:spacing w:line="360" w:lineRule="auto"/>
        <w:jc w:val="both"/>
      </w:pPr>
      <w:r w:rsidRPr="00792DA4">
        <w:rPr>
          <w:vertAlign w:val="superscript"/>
        </w:rPr>
        <w:t>1</w:t>
      </w:r>
      <w:r w:rsidRPr="00792DA4">
        <w:t>MRC Centre for Outbreak Analysis and Modelling, Department of Infectious Disease Epidemiology, Imperial College London, London W2 1PG</w:t>
      </w:r>
    </w:p>
    <w:p w14:paraId="5B077A82" w14:textId="77777777" w:rsidR="00BD3916" w:rsidRPr="00950AC4" w:rsidRDefault="00BD3916" w:rsidP="00BD3916">
      <w:pPr>
        <w:spacing w:line="360" w:lineRule="auto"/>
        <w:jc w:val="both"/>
        <w:rPr>
          <w:lang w:val="en-US"/>
        </w:rPr>
      </w:pPr>
      <w:r w:rsidRPr="00950AC4">
        <w:rPr>
          <w:vertAlign w:val="superscript"/>
          <w:lang w:val="en-US"/>
        </w:rPr>
        <w:t>2</w:t>
      </w:r>
      <w:r w:rsidRPr="00950AC4">
        <w:rPr>
          <w:lang w:val="en-US"/>
        </w:rPr>
        <w:t xml:space="preserve">Sanofi Pasteur, </w:t>
      </w:r>
      <w:r>
        <w:rPr>
          <w:rStyle w:val="xbe"/>
          <w:lang w:val="en-US"/>
        </w:rPr>
        <w:t>2501</w:t>
      </w:r>
      <w:r w:rsidRPr="00950AC4">
        <w:rPr>
          <w:rStyle w:val="xbe"/>
          <w:lang w:val="en-US"/>
        </w:rPr>
        <w:t xml:space="preserve"> Discovery </w:t>
      </w:r>
      <w:proofErr w:type="spellStart"/>
      <w:r w:rsidRPr="00950AC4">
        <w:rPr>
          <w:rStyle w:val="xbe"/>
          <w:lang w:val="en-US"/>
        </w:rPr>
        <w:t>Dr</w:t>
      </w:r>
      <w:proofErr w:type="spellEnd"/>
      <w:r w:rsidRPr="00950AC4">
        <w:rPr>
          <w:rStyle w:val="xbe"/>
          <w:lang w:val="en-US"/>
        </w:rPr>
        <w:t xml:space="preserve">, </w:t>
      </w:r>
      <w:r>
        <w:rPr>
          <w:lang w:val="en-US"/>
        </w:rPr>
        <w:t xml:space="preserve">Orlando, FL </w:t>
      </w:r>
      <w:r w:rsidRPr="00117A7D">
        <w:rPr>
          <w:lang w:val="en-US"/>
        </w:rPr>
        <w:t>32826</w:t>
      </w:r>
      <w:r w:rsidRPr="00950AC4">
        <w:rPr>
          <w:lang w:val="en-US"/>
        </w:rPr>
        <w:t>, USA</w:t>
      </w:r>
    </w:p>
    <w:p w14:paraId="37DA0CFE" w14:textId="77777777" w:rsidR="00593012" w:rsidRPr="00F84D1F" w:rsidRDefault="00593012" w:rsidP="00593012">
      <w:pPr>
        <w:spacing w:line="360" w:lineRule="auto"/>
        <w:jc w:val="both"/>
        <w:rPr>
          <w:lang w:val="fr-FR"/>
        </w:rPr>
      </w:pPr>
      <w:r w:rsidRPr="00F84D1F">
        <w:rPr>
          <w:vertAlign w:val="superscript"/>
          <w:lang w:val="fr-FR"/>
        </w:rPr>
        <w:t>3</w:t>
      </w:r>
      <w:r>
        <w:rPr>
          <w:lang w:val="fr-FR"/>
        </w:rPr>
        <w:t xml:space="preserve">Sanofi Pasteur, </w:t>
      </w:r>
      <w:r w:rsidRPr="00F84D1F">
        <w:rPr>
          <w:rStyle w:val="xbe"/>
          <w:lang w:val="fr-FR"/>
        </w:rPr>
        <w:t>1541 Avenue Marcel Mérieux, 69280 Marcy</w:t>
      </w:r>
      <w:r>
        <w:rPr>
          <w:rStyle w:val="xbe"/>
          <w:lang w:val="fr-FR"/>
        </w:rPr>
        <w:t xml:space="preserve"> </w:t>
      </w:r>
      <w:r w:rsidRPr="00F84D1F">
        <w:rPr>
          <w:rStyle w:val="xbe"/>
          <w:lang w:val="fr-FR"/>
        </w:rPr>
        <w:t>l'Étoile</w:t>
      </w:r>
      <w:r>
        <w:rPr>
          <w:rStyle w:val="xbe"/>
          <w:lang w:val="fr-FR"/>
        </w:rPr>
        <w:t>, France</w:t>
      </w:r>
    </w:p>
    <w:p w14:paraId="16760D90" w14:textId="43314224" w:rsidR="00593012" w:rsidRPr="007C592A" w:rsidRDefault="00593012" w:rsidP="00593012">
      <w:pPr>
        <w:spacing w:line="360" w:lineRule="auto"/>
        <w:jc w:val="both"/>
        <w:rPr>
          <w:lang w:val="fr-FR"/>
        </w:rPr>
      </w:pPr>
      <w:r>
        <w:rPr>
          <w:vertAlign w:val="superscript"/>
          <w:lang w:val="fr-FR"/>
        </w:rPr>
        <w:t>4</w:t>
      </w:r>
      <w:r>
        <w:rPr>
          <w:lang w:val="fr-FR"/>
        </w:rPr>
        <w:t>Sanofi Pasteur, 2 Avenue Pont Pasteur, 69367 Lyon Cedex 07, France</w:t>
      </w:r>
    </w:p>
    <w:p w14:paraId="653028FA" w14:textId="77777777" w:rsidR="00FC6151" w:rsidRDefault="00FC6151" w:rsidP="00FC6151">
      <w:pPr>
        <w:spacing w:line="360" w:lineRule="auto"/>
        <w:jc w:val="both"/>
      </w:pPr>
      <w:r>
        <w:t xml:space="preserve">Corresponding author: </w:t>
      </w:r>
      <w:hyperlink r:id="rId5" w:history="1">
        <w:r w:rsidRPr="000A2AF3">
          <w:rPr>
            <w:rStyle w:val="Hyperlink"/>
          </w:rPr>
          <w:t>i.dorigatti@imperial.ac.uk</w:t>
        </w:r>
      </w:hyperlink>
    </w:p>
    <w:p w14:paraId="03A0EACC" w14:textId="77777777" w:rsidR="00FC6151" w:rsidRPr="00792DA4" w:rsidRDefault="00FC6151" w:rsidP="00FC6151">
      <w:pPr>
        <w:spacing w:line="360" w:lineRule="auto"/>
        <w:rPr>
          <w:b/>
        </w:rPr>
      </w:pPr>
      <w:r w:rsidRPr="00792DA4">
        <w:rPr>
          <w:b/>
        </w:rPr>
        <w:t xml:space="preserve">Abstract </w:t>
      </w:r>
    </w:p>
    <w:p w14:paraId="4F5C3DC5" w14:textId="77777777" w:rsidR="00FC6151" w:rsidRPr="00792DA4" w:rsidRDefault="00FC6151" w:rsidP="00FC6151">
      <w:pPr>
        <w:spacing w:line="360" w:lineRule="auto"/>
        <w:rPr>
          <w:b/>
        </w:rPr>
      </w:pPr>
      <w:r w:rsidRPr="00792DA4">
        <w:rPr>
          <w:b/>
        </w:rPr>
        <w:t>Background</w:t>
      </w:r>
    </w:p>
    <w:p w14:paraId="20BA881C" w14:textId="677CEA1E" w:rsidR="00FC6151" w:rsidRPr="00792DA4" w:rsidRDefault="007A3D22" w:rsidP="00FC6151">
      <w:pPr>
        <w:spacing w:line="360" w:lineRule="auto"/>
      </w:pPr>
      <w:r>
        <w:t>CYD-TDV</w:t>
      </w:r>
      <w:r w:rsidR="00FC6151">
        <w:t xml:space="preserve"> is </w:t>
      </w:r>
      <w:r w:rsidR="00FC6151" w:rsidRPr="00792DA4">
        <w:t>th</w:t>
      </w:r>
      <w:r w:rsidR="00FC6151">
        <w:t xml:space="preserve">e first licensed dengue vaccine </w:t>
      </w:r>
      <w:r w:rsidR="00757389">
        <w:t>for individuals 9</w:t>
      </w:r>
      <w:r w:rsidR="00926A3B">
        <w:t xml:space="preserve"> – </w:t>
      </w:r>
      <w:r w:rsidR="00757389">
        <w:t xml:space="preserve">45 </w:t>
      </w:r>
      <w:r w:rsidR="00926A3B">
        <w:t>(</w:t>
      </w:r>
      <w:r w:rsidR="00757389">
        <w:t>or 60</w:t>
      </w:r>
      <w:r w:rsidR="00926A3B">
        <w:t>)</w:t>
      </w:r>
      <w:r w:rsidR="00757389">
        <w:t xml:space="preserve"> years of age. </w:t>
      </w:r>
      <w:r w:rsidR="001D6B1C">
        <w:t xml:space="preserve">Based on a </w:t>
      </w:r>
      <w:r w:rsidR="001D6B1C">
        <w:t xml:space="preserve">subset of subjects for which baseline </w:t>
      </w:r>
      <w:proofErr w:type="spellStart"/>
      <w:r w:rsidR="001D6B1C">
        <w:t>serostatus</w:t>
      </w:r>
      <w:proofErr w:type="spellEnd"/>
      <w:r w:rsidR="001D6B1C">
        <w:t xml:space="preserve"> was measured with PRNT50 (12% of </w:t>
      </w:r>
      <w:r w:rsidR="00000663">
        <w:t xml:space="preserve">trial </w:t>
      </w:r>
      <w:r w:rsidR="001D6B1C">
        <w:t>subjects)</w:t>
      </w:r>
      <w:r w:rsidR="001D6B1C">
        <w:t xml:space="preserve"> i</w:t>
      </w:r>
      <w:r w:rsidR="00757389">
        <w:t xml:space="preserve">n </w:t>
      </w:r>
      <w:r w:rsidR="00926A3B">
        <w:t xml:space="preserve">the </w:t>
      </w:r>
      <w:r w:rsidR="001D6B1C">
        <w:t>p</w:t>
      </w:r>
      <w:r w:rsidR="00757389">
        <w:t>hase</w:t>
      </w:r>
      <w:r w:rsidR="001D6B1C">
        <w:t>-</w:t>
      </w:r>
      <w:r w:rsidR="00757389">
        <w:t xml:space="preserve">2b and </w:t>
      </w:r>
      <w:r w:rsidR="001D6B1C">
        <w:t>p</w:t>
      </w:r>
      <w:r w:rsidR="00757389">
        <w:t>hase</w:t>
      </w:r>
      <w:r w:rsidR="001D6B1C">
        <w:t>-</w:t>
      </w:r>
      <w:r w:rsidR="00757389">
        <w:t>3 trials</w:t>
      </w:r>
      <w:r w:rsidR="00926A3B">
        <w:t>,</w:t>
      </w:r>
      <w:r w:rsidR="001D6B1C">
        <w:t xml:space="preserve"> th</w:t>
      </w:r>
      <w:r w:rsidR="00757389">
        <w:t xml:space="preserve">e vaccine </w:t>
      </w:r>
      <w:r w:rsidR="00BF7989">
        <w:t>was found to confer</w:t>
      </w:r>
      <w:r w:rsidR="00FC6151" w:rsidRPr="00792DA4">
        <w:t xml:space="preserve"> good protection against </w:t>
      </w:r>
      <w:proofErr w:type="spellStart"/>
      <w:r w:rsidR="00FC6151" w:rsidRPr="00792DA4">
        <w:t>virologically</w:t>
      </w:r>
      <w:proofErr w:type="spellEnd"/>
      <w:r w:rsidR="001D6B1C">
        <w:t>-</w:t>
      </w:r>
      <w:r w:rsidR="00FC6151" w:rsidRPr="00792DA4">
        <w:t>confirmed dengue in subjects</w:t>
      </w:r>
      <w:r w:rsidR="00FD4B75">
        <w:t xml:space="preserve"> </w:t>
      </w:r>
      <w:r w:rsidR="00926A3B">
        <w:t xml:space="preserve">pre-exposed </w:t>
      </w:r>
      <w:r w:rsidR="00FD4B75">
        <w:t xml:space="preserve">to dengue but </w:t>
      </w:r>
      <w:r w:rsidR="00FC6151" w:rsidRPr="00792DA4">
        <w:t xml:space="preserve">lower </w:t>
      </w:r>
      <w:r w:rsidR="00BF7989">
        <w:t xml:space="preserve">protection </w:t>
      </w:r>
      <w:r w:rsidR="00FD4B75">
        <w:t>in</w:t>
      </w:r>
      <w:r w:rsidR="00FC6151" w:rsidRPr="00792DA4">
        <w:t xml:space="preserve"> individuals</w:t>
      </w:r>
      <w:r w:rsidR="00FD4B75">
        <w:t xml:space="preserve"> seronegative to dengue at baseline</w:t>
      </w:r>
      <w:r w:rsidR="001D6B1C">
        <w:t>.</w:t>
      </w:r>
      <w:r w:rsidR="00757389">
        <w:t xml:space="preserve"> A </w:t>
      </w:r>
      <w:r w:rsidR="00BF7989">
        <w:t>complete</w:t>
      </w:r>
      <w:r w:rsidR="00FC6151" w:rsidRPr="00792DA4">
        <w:t xml:space="preserve"> </w:t>
      </w:r>
      <w:r w:rsidR="00BF7989">
        <w:t>characteri</w:t>
      </w:r>
      <w:r w:rsidR="00515860">
        <w:t>z</w:t>
      </w:r>
      <w:r w:rsidR="00BF7989">
        <w:t>ation of</w:t>
      </w:r>
      <w:r w:rsidR="00FC6151" w:rsidRPr="00792DA4">
        <w:t xml:space="preserve"> </w:t>
      </w:r>
      <w:r w:rsidR="00FD4B75">
        <w:t xml:space="preserve">how efficacy varies by pre-vaccination dengue </w:t>
      </w:r>
      <w:proofErr w:type="spellStart"/>
      <w:r w:rsidR="00FD4B75">
        <w:t>serostatus</w:t>
      </w:r>
      <w:proofErr w:type="spellEnd"/>
      <w:r w:rsidR="00FD4B75">
        <w:t xml:space="preserve"> </w:t>
      </w:r>
      <w:r w:rsidR="00926A3B">
        <w:t xml:space="preserve">is lacking and </w:t>
      </w:r>
      <w:r w:rsidR="00757389">
        <w:t>can be infor</w:t>
      </w:r>
      <w:r w:rsidR="00CA4C42">
        <w:t>med by machine learning</w:t>
      </w:r>
      <w:r w:rsidR="00FC6151" w:rsidRPr="00792DA4">
        <w:t xml:space="preserve">. </w:t>
      </w:r>
    </w:p>
    <w:p w14:paraId="2F044FF9" w14:textId="77777777" w:rsidR="00FC6151" w:rsidRPr="00792DA4" w:rsidRDefault="00FC6151" w:rsidP="00FC6151">
      <w:pPr>
        <w:spacing w:line="360" w:lineRule="auto"/>
        <w:rPr>
          <w:b/>
        </w:rPr>
      </w:pPr>
      <w:r w:rsidRPr="00792DA4">
        <w:rPr>
          <w:b/>
        </w:rPr>
        <w:t>Methods</w:t>
      </w:r>
    </w:p>
    <w:p w14:paraId="537CC6F7" w14:textId="16AEB00E" w:rsidR="00FC6151" w:rsidRPr="00792DA4" w:rsidRDefault="00FC6151" w:rsidP="00FC6151">
      <w:pPr>
        <w:spacing w:line="360" w:lineRule="auto"/>
      </w:pPr>
      <w:r w:rsidRPr="00792DA4">
        <w:t>We appl</w:t>
      </w:r>
      <w:r w:rsidR="00FD4B75">
        <w:t>ied</w:t>
      </w:r>
      <w:r w:rsidRPr="00792DA4">
        <w:t xml:space="preserve"> </w:t>
      </w:r>
      <w:r w:rsidR="00410BA9">
        <w:t>Boosted Regression Tree</w:t>
      </w:r>
      <w:r w:rsidR="00CA4C42">
        <w:t xml:space="preserve"> </w:t>
      </w:r>
      <w:r w:rsidRPr="00792DA4">
        <w:t xml:space="preserve">to impute </w:t>
      </w:r>
      <w:r w:rsidR="00FD4B75">
        <w:t xml:space="preserve">the </w:t>
      </w:r>
      <w:r w:rsidRPr="00792DA4">
        <w:t xml:space="preserve">baseline </w:t>
      </w:r>
      <w:proofErr w:type="spellStart"/>
      <w:r w:rsidR="00FD4B75">
        <w:t>serosta</w:t>
      </w:r>
      <w:r w:rsidR="00BB4399">
        <w:t>tus</w:t>
      </w:r>
      <w:proofErr w:type="spellEnd"/>
      <w:r w:rsidRPr="00792DA4">
        <w:t xml:space="preserve"> </w:t>
      </w:r>
      <w:r w:rsidR="00CA4C42">
        <w:t xml:space="preserve">for </w:t>
      </w:r>
      <w:r w:rsidR="00ED4CCD">
        <w:t xml:space="preserve">a subset of the </w:t>
      </w:r>
      <w:r w:rsidR="00CA4C42">
        <w:t>subjects with missing information</w:t>
      </w:r>
      <w:r w:rsidR="00ED4CCD">
        <w:t xml:space="preserve"> (i.e. those with post-dose 3 PRNT50 titres)</w:t>
      </w:r>
      <w:r>
        <w:t xml:space="preserve"> in</w:t>
      </w:r>
      <w:r w:rsidRPr="00792DA4">
        <w:t xml:space="preserve"> the phase-2b and phase-3 trials of </w:t>
      </w:r>
      <w:r w:rsidR="00593012">
        <w:t>CYD-TDV</w:t>
      </w:r>
      <w:r w:rsidRPr="00792DA4">
        <w:t xml:space="preserve">. By merging individual-level imputations with group-level </w:t>
      </w:r>
      <w:r w:rsidR="0080511D">
        <w:t xml:space="preserve">predictions </w:t>
      </w:r>
      <w:r w:rsidRPr="00792DA4">
        <w:t xml:space="preserve">of baseline </w:t>
      </w:r>
      <w:proofErr w:type="spellStart"/>
      <w:r w:rsidR="00BB4399">
        <w:t>serostatus</w:t>
      </w:r>
      <w:proofErr w:type="spellEnd"/>
      <w:r w:rsidRPr="00792DA4">
        <w:t xml:space="preserve">, we </w:t>
      </w:r>
      <w:r>
        <w:t xml:space="preserve">provide </w:t>
      </w:r>
      <w:r w:rsidR="00BB4399">
        <w:t>more precise</w:t>
      </w:r>
      <w:r>
        <w:t xml:space="preserve"> estimates of </w:t>
      </w:r>
      <w:r w:rsidR="00BB4399">
        <w:t xml:space="preserve">how efficacy varies with </w:t>
      </w:r>
      <w:proofErr w:type="spellStart"/>
      <w:r w:rsidR="00BB4399">
        <w:t>serostatus</w:t>
      </w:r>
      <w:proofErr w:type="spellEnd"/>
      <w:r w:rsidR="00BB4399">
        <w:t>, age and serotype</w:t>
      </w:r>
      <w:r w:rsidR="00CA4C42">
        <w:t xml:space="preserve"> during active</w:t>
      </w:r>
      <w:r w:rsidR="001D6B1C">
        <w:t xml:space="preserve"> surveillance</w:t>
      </w:r>
      <w:r w:rsidRPr="00792DA4">
        <w:t xml:space="preserve">. </w:t>
      </w:r>
    </w:p>
    <w:p w14:paraId="74E9E4D1" w14:textId="77777777" w:rsidR="00FC6151" w:rsidRPr="00792DA4" w:rsidRDefault="00FC6151" w:rsidP="00FC6151">
      <w:pPr>
        <w:spacing w:line="360" w:lineRule="auto"/>
        <w:rPr>
          <w:b/>
        </w:rPr>
      </w:pPr>
      <w:r w:rsidRPr="00792DA4">
        <w:rPr>
          <w:b/>
        </w:rPr>
        <w:t>Findings</w:t>
      </w:r>
    </w:p>
    <w:p w14:paraId="56DA7AA6" w14:textId="46A4C3E8" w:rsidR="00CC7DB0" w:rsidRDefault="00FC6151" w:rsidP="00F42BC9">
      <w:pPr>
        <w:spacing w:line="360" w:lineRule="auto"/>
      </w:pPr>
      <w:r>
        <w:t>Over</w:t>
      </w:r>
      <w:r w:rsidR="0080511D">
        <w:t xml:space="preserve"> </w:t>
      </w:r>
      <w:r>
        <w:t>all</w:t>
      </w:r>
      <w:r w:rsidR="0080511D">
        <w:t xml:space="preserve"> ages</w:t>
      </w:r>
      <w:r>
        <w:t xml:space="preserve"> and in the 9-16 age-group, </w:t>
      </w:r>
      <w:r w:rsidR="00BB4399">
        <w:t xml:space="preserve">we found that </w:t>
      </w:r>
      <w:r w:rsidR="00593012">
        <w:t>CYD-TDV</w:t>
      </w:r>
      <w:r w:rsidRPr="00792DA4">
        <w:t xml:space="preserve"> is protective against dengue serotypes 1, 3 and 4</w:t>
      </w:r>
      <w:r>
        <w:t xml:space="preserve"> regardless of </w:t>
      </w:r>
      <w:r w:rsidR="00FD4B75">
        <w:t xml:space="preserve">baseline </w:t>
      </w:r>
      <w:proofErr w:type="spellStart"/>
      <w:r w:rsidR="00FD4B75">
        <w:t>serostatus</w:t>
      </w:r>
      <w:proofErr w:type="spellEnd"/>
      <w:r w:rsidR="007A3D22">
        <w:t>,</w:t>
      </w:r>
      <w:r>
        <w:t xml:space="preserve"> while ef</w:t>
      </w:r>
      <w:r w:rsidRPr="00792DA4">
        <w:t>ficacy against dengue serotype 2 is positive for dengue pre-exposed subjects</w:t>
      </w:r>
      <w:r>
        <w:t xml:space="preserve">. </w:t>
      </w:r>
      <w:r w:rsidR="00FD4B75">
        <w:t xml:space="preserve">Most notably, we find </w:t>
      </w:r>
      <w:bookmarkStart w:id="0" w:name="_GoBack"/>
      <w:bookmarkEnd w:id="0"/>
      <w:r w:rsidR="008A1D9A">
        <w:t xml:space="preserve">support </w:t>
      </w:r>
      <w:r w:rsidR="00FD4B75">
        <w:t xml:space="preserve">for age variation in efficacy independent of </w:t>
      </w:r>
      <w:proofErr w:type="spellStart"/>
      <w:r w:rsidR="00FD4B75">
        <w:t>serostatus</w:t>
      </w:r>
      <w:proofErr w:type="spellEnd"/>
      <w:r w:rsidR="00FD4B75">
        <w:t>.</w:t>
      </w:r>
      <w:r w:rsidR="005755B7" w:rsidDel="005755B7">
        <w:t xml:space="preserve"> </w:t>
      </w:r>
    </w:p>
    <w:p w14:paraId="00C0D134" w14:textId="6E6EE963" w:rsidR="00A0513D" w:rsidRPr="003E77F4" w:rsidRDefault="00CC7DB0" w:rsidP="00F42BC9">
      <w:pPr>
        <w:spacing w:line="360" w:lineRule="auto"/>
        <w:rPr>
          <w:b/>
        </w:rPr>
      </w:pPr>
      <w:r>
        <w:t xml:space="preserve"> </w:t>
      </w:r>
    </w:p>
    <w:sectPr w:rsidR="00A0513D" w:rsidRPr="003E7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1"/>
    <w:rsid w:val="0000029D"/>
    <w:rsid w:val="00000663"/>
    <w:rsid w:val="00002C88"/>
    <w:rsid w:val="000102F9"/>
    <w:rsid w:val="000127E0"/>
    <w:rsid w:val="000134DF"/>
    <w:rsid w:val="0001524D"/>
    <w:rsid w:val="000156D3"/>
    <w:rsid w:val="0001591B"/>
    <w:rsid w:val="00015CD6"/>
    <w:rsid w:val="00015E58"/>
    <w:rsid w:val="0002090A"/>
    <w:rsid w:val="00022B99"/>
    <w:rsid w:val="0002395D"/>
    <w:rsid w:val="000266B4"/>
    <w:rsid w:val="00030639"/>
    <w:rsid w:val="00033F1C"/>
    <w:rsid w:val="00034AED"/>
    <w:rsid w:val="00034BDF"/>
    <w:rsid w:val="000352E0"/>
    <w:rsid w:val="00035B47"/>
    <w:rsid w:val="0004017B"/>
    <w:rsid w:val="00041672"/>
    <w:rsid w:val="00042904"/>
    <w:rsid w:val="00045B71"/>
    <w:rsid w:val="00045DAC"/>
    <w:rsid w:val="00050A68"/>
    <w:rsid w:val="00054E4C"/>
    <w:rsid w:val="00055372"/>
    <w:rsid w:val="000576A5"/>
    <w:rsid w:val="00062B1B"/>
    <w:rsid w:val="00072328"/>
    <w:rsid w:val="00072A91"/>
    <w:rsid w:val="00074BEF"/>
    <w:rsid w:val="000816A8"/>
    <w:rsid w:val="00090986"/>
    <w:rsid w:val="00096AE9"/>
    <w:rsid w:val="000A0CE6"/>
    <w:rsid w:val="000A1FFB"/>
    <w:rsid w:val="000B116C"/>
    <w:rsid w:val="000B1843"/>
    <w:rsid w:val="000B5E14"/>
    <w:rsid w:val="000B6568"/>
    <w:rsid w:val="000B674B"/>
    <w:rsid w:val="000C04B6"/>
    <w:rsid w:val="000C1796"/>
    <w:rsid w:val="000C1EF9"/>
    <w:rsid w:val="000C4E74"/>
    <w:rsid w:val="000C6B0B"/>
    <w:rsid w:val="000D058A"/>
    <w:rsid w:val="000D0766"/>
    <w:rsid w:val="000D1469"/>
    <w:rsid w:val="000D1B75"/>
    <w:rsid w:val="000D2B98"/>
    <w:rsid w:val="000D3D04"/>
    <w:rsid w:val="000D6720"/>
    <w:rsid w:val="000D75EF"/>
    <w:rsid w:val="000E2A42"/>
    <w:rsid w:val="000E3589"/>
    <w:rsid w:val="000F25B4"/>
    <w:rsid w:val="000F60FF"/>
    <w:rsid w:val="000F6458"/>
    <w:rsid w:val="0010048C"/>
    <w:rsid w:val="00100D79"/>
    <w:rsid w:val="00110D4D"/>
    <w:rsid w:val="00113B94"/>
    <w:rsid w:val="00115130"/>
    <w:rsid w:val="001156FA"/>
    <w:rsid w:val="001203EF"/>
    <w:rsid w:val="00124570"/>
    <w:rsid w:val="00124E2A"/>
    <w:rsid w:val="00126C4B"/>
    <w:rsid w:val="00127786"/>
    <w:rsid w:val="00131627"/>
    <w:rsid w:val="0013528D"/>
    <w:rsid w:val="001358F5"/>
    <w:rsid w:val="00137DBA"/>
    <w:rsid w:val="001427A2"/>
    <w:rsid w:val="00143C7A"/>
    <w:rsid w:val="00144694"/>
    <w:rsid w:val="00144D46"/>
    <w:rsid w:val="001464BE"/>
    <w:rsid w:val="00147692"/>
    <w:rsid w:val="00152AAF"/>
    <w:rsid w:val="001538B6"/>
    <w:rsid w:val="00153A3B"/>
    <w:rsid w:val="00153EDA"/>
    <w:rsid w:val="00157B7A"/>
    <w:rsid w:val="00164166"/>
    <w:rsid w:val="00167FCF"/>
    <w:rsid w:val="00173492"/>
    <w:rsid w:val="00175DED"/>
    <w:rsid w:val="00176A70"/>
    <w:rsid w:val="001772C4"/>
    <w:rsid w:val="001800FF"/>
    <w:rsid w:val="001801A4"/>
    <w:rsid w:val="00181017"/>
    <w:rsid w:val="0018257E"/>
    <w:rsid w:val="00182972"/>
    <w:rsid w:val="001943A6"/>
    <w:rsid w:val="00194F5C"/>
    <w:rsid w:val="00197E57"/>
    <w:rsid w:val="001A4138"/>
    <w:rsid w:val="001A7A98"/>
    <w:rsid w:val="001A7B84"/>
    <w:rsid w:val="001B04DC"/>
    <w:rsid w:val="001B0A90"/>
    <w:rsid w:val="001B2AD3"/>
    <w:rsid w:val="001B313B"/>
    <w:rsid w:val="001B7F01"/>
    <w:rsid w:val="001C0539"/>
    <w:rsid w:val="001C0907"/>
    <w:rsid w:val="001C104F"/>
    <w:rsid w:val="001C228E"/>
    <w:rsid w:val="001C2C72"/>
    <w:rsid w:val="001C2CA7"/>
    <w:rsid w:val="001C4A11"/>
    <w:rsid w:val="001C773D"/>
    <w:rsid w:val="001D0972"/>
    <w:rsid w:val="001D1D8D"/>
    <w:rsid w:val="001D22C9"/>
    <w:rsid w:val="001D292C"/>
    <w:rsid w:val="001D57FF"/>
    <w:rsid w:val="001D6B1C"/>
    <w:rsid w:val="001D6F68"/>
    <w:rsid w:val="001E1600"/>
    <w:rsid w:val="001E1F9B"/>
    <w:rsid w:val="001E25DE"/>
    <w:rsid w:val="001E565F"/>
    <w:rsid w:val="001E67A8"/>
    <w:rsid w:val="001E6DD1"/>
    <w:rsid w:val="001E7477"/>
    <w:rsid w:val="001F1A0D"/>
    <w:rsid w:val="001F1AFB"/>
    <w:rsid w:val="00202D19"/>
    <w:rsid w:val="00205973"/>
    <w:rsid w:val="00206E1B"/>
    <w:rsid w:val="002207F3"/>
    <w:rsid w:val="00221574"/>
    <w:rsid w:val="00222AF4"/>
    <w:rsid w:val="002240E8"/>
    <w:rsid w:val="002252DF"/>
    <w:rsid w:val="00226C26"/>
    <w:rsid w:val="002272A7"/>
    <w:rsid w:val="002277CB"/>
    <w:rsid w:val="002305FF"/>
    <w:rsid w:val="00231030"/>
    <w:rsid w:val="00233BF0"/>
    <w:rsid w:val="00236DEC"/>
    <w:rsid w:val="00237FC5"/>
    <w:rsid w:val="00240386"/>
    <w:rsid w:val="00241851"/>
    <w:rsid w:val="00241D3E"/>
    <w:rsid w:val="00245F7B"/>
    <w:rsid w:val="002513B2"/>
    <w:rsid w:val="00255EF7"/>
    <w:rsid w:val="00257C90"/>
    <w:rsid w:val="00257FB8"/>
    <w:rsid w:val="00271BB8"/>
    <w:rsid w:val="002742A1"/>
    <w:rsid w:val="0027759E"/>
    <w:rsid w:val="00285DA2"/>
    <w:rsid w:val="0029012B"/>
    <w:rsid w:val="00290957"/>
    <w:rsid w:val="0029230D"/>
    <w:rsid w:val="00292C8A"/>
    <w:rsid w:val="0029637E"/>
    <w:rsid w:val="00296A15"/>
    <w:rsid w:val="00297893"/>
    <w:rsid w:val="002A0A27"/>
    <w:rsid w:val="002A26E2"/>
    <w:rsid w:val="002A4DC6"/>
    <w:rsid w:val="002B4B54"/>
    <w:rsid w:val="002B51DC"/>
    <w:rsid w:val="002B5981"/>
    <w:rsid w:val="002B77C6"/>
    <w:rsid w:val="002B7C86"/>
    <w:rsid w:val="002C43D4"/>
    <w:rsid w:val="002C46E9"/>
    <w:rsid w:val="002C7D68"/>
    <w:rsid w:val="002D1223"/>
    <w:rsid w:val="002D4438"/>
    <w:rsid w:val="002D7FE0"/>
    <w:rsid w:val="002E00A1"/>
    <w:rsid w:val="002E25C6"/>
    <w:rsid w:val="002E4B0C"/>
    <w:rsid w:val="002E5370"/>
    <w:rsid w:val="002E5CF3"/>
    <w:rsid w:val="002F00FA"/>
    <w:rsid w:val="002F037C"/>
    <w:rsid w:val="002F1143"/>
    <w:rsid w:val="002F18A6"/>
    <w:rsid w:val="002F48B9"/>
    <w:rsid w:val="00304A02"/>
    <w:rsid w:val="00304A50"/>
    <w:rsid w:val="00304DB2"/>
    <w:rsid w:val="0030531B"/>
    <w:rsid w:val="00305BBA"/>
    <w:rsid w:val="00311BF4"/>
    <w:rsid w:val="00313D46"/>
    <w:rsid w:val="003160C4"/>
    <w:rsid w:val="00325B80"/>
    <w:rsid w:val="00327F60"/>
    <w:rsid w:val="00330A8A"/>
    <w:rsid w:val="00331309"/>
    <w:rsid w:val="00332801"/>
    <w:rsid w:val="0033317C"/>
    <w:rsid w:val="00334BCA"/>
    <w:rsid w:val="00335952"/>
    <w:rsid w:val="00341237"/>
    <w:rsid w:val="00341871"/>
    <w:rsid w:val="00342D1F"/>
    <w:rsid w:val="00347CED"/>
    <w:rsid w:val="003509F5"/>
    <w:rsid w:val="003523DA"/>
    <w:rsid w:val="00353756"/>
    <w:rsid w:val="00354721"/>
    <w:rsid w:val="00355451"/>
    <w:rsid w:val="00355CE0"/>
    <w:rsid w:val="00360AF2"/>
    <w:rsid w:val="00360BEB"/>
    <w:rsid w:val="00360E7F"/>
    <w:rsid w:val="00362427"/>
    <w:rsid w:val="003632EE"/>
    <w:rsid w:val="00365E9B"/>
    <w:rsid w:val="003669D2"/>
    <w:rsid w:val="00366C47"/>
    <w:rsid w:val="0036725D"/>
    <w:rsid w:val="00367355"/>
    <w:rsid w:val="00373148"/>
    <w:rsid w:val="003741E8"/>
    <w:rsid w:val="00374A76"/>
    <w:rsid w:val="00374BEB"/>
    <w:rsid w:val="00381176"/>
    <w:rsid w:val="003816B4"/>
    <w:rsid w:val="00387AC5"/>
    <w:rsid w:val="003925DF"/>
    <w:rsid w:val="003935A7"/>
    <w:rsid w:val="00395566"/>
    <w:rsid w:val="0039781B"/>
    <w:rsid w:val="003A3DE0"/>
    <w:rsid w:val="003A6781"/>
    <w:rsid w:val="003A7E28"/>
    <w:rsid w:val="003B4D94"/>
    <w:rsid w:val="003B7CAD"/>
    <w:rsid w:val="003C1817"/>
    <w:rsid w:val="003C1A57"/>
    <w:rsid w:val="003C36C1"/>
    <w:rsid w:val="003C3E1F"/>
    <w:rsid w:val="003C6E1A"/>
    <w:rsid w:val="003C7AEB"/>
    <w:rsid w:val="003D3ACB"/>
    <w:rsid w:val="003D495E"/>
    <w:rsid w:val="003D5821"/>
    <w:rsid w:val="003E2423"/>
    <w:rsid w:val="003E3A44"/>
    <w:rsid w:val="003E4E32"/>
    <w:rsid w:val="003E77F4"/>
    <w:rsid w:val="003F13EE"/>
    <w:rsid w:val="003F3545"/>
    <w:rsid w:val="00401684"/>
    <w:rsid w:val="00402E15"/>
    <w:rsid w:val="004031C8"/>
    <w:rsid w:val="004039CA"/>
    <w:rsid w:val="00405BF7"/>
    <w:rsid w:val="00406572"/>
    <w:rsid w:val="00410BA9"/>
    <w:rsid w:val="004114B8"/>
    <w:rsid w:val="00414F5F"/>
    <w:rsid w:val="00415416"/>
    <w:rsid w:val="00425FDF"/>
    <w:rsid w:val="0043616B"/>
    <w:rsid w:val="00436DCF"/>
    <w:rsid w:val="004417BC"/>
    <w:rsid w:val="004444B7"/>
    <w:rsid w:val="00445047"/>
    <w:rsid w:val="00445104"/>
    <w:rsid w:val="00446CB3"/>
    <w:rsid w:val="0044759E"/>
    <w:rsid w:val="00450328"/>
    <w:rsid w:val="00452707"/>
    <w:rsid w:val="004530BA"/>
    <w:rsid w:val="004548CC"/>
    <w:rsid w:val="00457DB6"/>
    <w:rsid w:val="00461553"/>
    <w:rsid w:val="004615FB"/>
    <w:rsid w:val="0046180E"/>
    <w:rsid w:val="00461D99"/>
    <w:rsid w:val="00461E15"/>
    <w:rsid w:val="00465D23"/>
    <w:rsid w:val="00467187"/>
    <w:rsid w:val="0047493F"/>
    <w:rsid w:val="00474A7A"/>
    <w:rsid w:val="004758AC"/>
    <w:rsid w:val="004830B5"/>
    <w:rsid w:val="00483483"/>
    <w:rsid w:val="00486E80"/>
    <w:rsid w:val="004900A4"/>
    <w:rsid w:val="0049039D"/>
    <w:rsid w:val="00491B99"/>
    <w:rsid w:val="00494A6F"/>
    <w:rsid w:val="0049502B"/>
    <w:rsid w:val="00497958"/>
    <w:rsid w:val="00497ADA"/>
    <w:rsid w:val="004A1119"/>
    <w:rsid w:val="004A2316"/>
    <w:rsid w:val="004A2E0C"/>
    <w:rsid w:val="004A5BA9"/>
    <w:rsid w:val="004B379D"/>
    <w:rsid w:val="004B55B6"/>
    <w:rsid w:val="004B75CA"/>
    <w:rsid w:val="004C1D02"/>
    <w:rsid w:val="004C366F"/>
    <w:rsid w:val="004C48FB"/>
    <w:rsid w:val="004C4A6B"/>
    <w:rsid w:val="004C6D08"/>
    <w:rsid w:val="004C74FC"/>
    <w:rsid w:val="004D05F3"/>
    <w:rsid w:val="004D17BF"/>
    <w:rsid w:val="004D42DC"/>
    <w:rsid w:val="004D5DF1"/>
    <w:rsid w:val="004E1714"/>
    <w:rsid w:val="004E20A1"/>
    <w:rsid w:val="004E4DC2"/>
    <w:rsid w:val="004E6F79"/>
    <w:rsid w:val="004E7739"/>
    <w:rsid w:val="004E7EB1"/>
    <w:rsid w:val="00500949"/>
    <w:rsid w:val="005128ED"/>
    <w:rsid w:val="00512D10"/>
    <w:rsid w:val="0051413D"/>
    <w:rsid w:val="0051537A"/>
    <w:rsid w:val="00515860"/>
    <w:rsid w:val="005178AE"/>
    <w:rsid w:val="00523AAE"/>
    <w:rsid w:val="00525DF9"/>
    <w:rsid w:val="00526426"/>
    <w:rsid w:val="00526593"/>
    <w:rsid w:val="00526855"/>
    <w:rsid w:val="00526F18"/>
    <w:rsid w:val="005271A8"/>
    <w:rsid w:val="005315BA"/>
    <w:rsid w:val="00535ED1"/>
    <w:rsid w:val="005364FA"/>
    <w:rsid w:val="00536558"/>
    <w:rsid w:val="00547656"/>
    <w:rsid w:val="00550DE6"/>
    <w:rsid w:val="0055143D"/>
    <w:rsid w:val="00553E3D"/>
    <w:rsid w:val="00562681"/>
    <w:rsid w:val="005637EB"/>
    <w:rsid w:val="00564CAD"/>
    <w:rsid w:val="00565039"/>
    <w:rsid w:val="00567E92"/>
    <w:rsid w:val="0057252E"/>
    <w:rsid w:val="005736D5"/>
    <w:rsid w:val="005755B7"/>
    <w:rsid w:val="0057645B"/>
    <w:rsid w:val="00576AED"/>
    <w:rsid w:val="00582A3B"/>
    <w:rsid w:val="00584376"/>
    <w:rsid w:val="005848DD"/>
    <w:rsid w:val="005866BA"/>
    <w:rsid w:val="005910AB"/>
    <w:rsid w:val="00591D99"/>
    <w:rsid w:val="00593012"/>
    <w:rsid w:val="005970FB"/>
    <w:rsid w:val="005A0C6A"/>
    <w:rsid w:val="005A33B1"/>
    <w:rsid w:val="005A4A4E"/>
    <w:rsid w:val="005A6487"/>
    <w:rsid w:val="005A70DE"/>
    <w:rsid w:val="005B0C6C"/>
    <w:rsid w:val="005B2819"/>
    <w:rsid w:val="005B491E"/>
    <w:rsid w:val="005B6F44"/>
    <w:rsid w:val="005C0A24"/>
    <w:rsid w:val="005C169E"/>
    <w:rsid w:val="005C1F59"/>
    <w:rsid w:val="005C3786"/>
    <w:rsid w:val="005C49C1"/>
    <w:rsid w:val="005C6D3B"/>
    <w:rsid w:val="005D0C7F"/>
    <w:rsid w:val="005D617B"/>
    <w:rsid w:val="005D6408"/>
    <w:rsid w:val="005E1B0F"/>
    <w:rsid w:val="005E302A"/>
    <w:rsid w:val="005E6E12"/>
    <w:rsid w:val="005F1909"/>
    <w:rsid w:val="005F6173"/>
    <w:rsid w:val="005F6E8D"/>
    <w:rsid w:val="00603619"/>
    <w:rsid w:val="00605B38"/>
    <w:rsid w:val="00617D43"/>
    <w:rsid w:val="0062523D"/>
    <w:rsid w:val="00627C2C"/>
    <w:rsid w:val="00631A71"/>
    <w:rsid w:val="00632475"/>
    <w:rsid w:val="006336AB"/>
    <w:rsid w:val="00634E6F"/>
    <w:rsid w:val="0063559B"/>
    <w:rsid w:val="00643D1A"/>
    <w:rsid w:val="00645641"/>
    <w:rsid w:val="006456E6"/>
    <w:rsid w:val="00645C02"/>
    <w:rsid w:val="006469E8"/>
    <w:rsid w:val="00651050"/>
    <w:rsid w:val="00651B27"/>
    <w:rsid w:val="0065325B"/>
    <w:rsid w:val="00654EF9"/>
    <w:rsid w:val="00655501"/>
    <w:rsid w:val="0065608B"/>
    <w:rsid w:val="006574C9"/>
    <w:rsid w:val="00666F4B"/>
    <w:rsid w:val="0067020A"/>
    <w:rsid w:val="00670694"/>
    <w:rsid w:val="00675C68"/>
    <w:rsid w:val="0068086D"/>
    <w:rsid w:val="00680EA1"/>
    <w:rsid w:val="006818D9"/>
    <w:rsid w:val="00683D4C"/>
    <w:rsid w:val="00683DB3"/>
    <w:rsid w:val="0068489A"/>
    <w:rsid w:val="00685458"/>
    <w:rsid w:val="00687A32"/>
    <w:rsid w:val="00697F95"/>
    <w:rsid w:val="006A3E4E"/>
    <w:rsid w:val="006A5784"/>
    <w:rsid w:val="006A5C17"/>
    <w:rsid w:val="006A755E"/>
    <w:rsid w:val="006B361A"/>
    <w:rsid w:val="006B3739"/>
    <w:rsid w:val="006B7880"/>
    <w:rsid w:val="006B7B07"/>
    <w:rsid w:val="006C6345"/>
    <w:rsid w:val="006C651E"/>
    <w:rsid w:val="006C682D"/>
    <w:rsid w:val="006C6B23"/>
    <w:rsid w:val="006C706A"/>
    <w:rsid w:val="006C7829"/>
    <w:rsid w:val="006D4CE8"/>
    <w:rsid w:val="006D4E50"/>
    <w:rsid w:val="006D5AF6"/>
    <w:rsid w:val="006E4949"/>
    <w:rsid w:val="006E554D"/>
    <w:rsid w:val="006E6902"/>
    <w:rsid w:val="006E734B"/>
    <w:rsid w:val="006F1F7C"/>
    <w:rsid w:val="006F5318"/>
    <w:rsid w:val="00701BC2"/>
    <w:rsid w:val="00702A30"/>
    <w:rsid w:val="00702D96"/>
    <w:rsid w:val="0070643E"/>
    <w:rsid w:val="00706ABD"/>
    <w:rsid w:val="00706D8E"/>
    <w:rsid w:val="00707726"/>
    <w:rsid w:val="00707EB1"/>
    <w:rsid w:val="00710D97"/>
    <w:rsid w:val="00711BA9"/>
    <w:rsid w:val="00712E84"/>
    <w:rsid w:val="0071588F"/>
    <w:rsid w:val="00716833"/>
    <w:rsid w:val="007169C8"/>
    <w:rsid w:val="00717255"/>
    <w:rsid w:val="00717472"/>
    <w:rsid w:val="007214DE"/>
    <w:rsid w:val="00722255"/>
    <w:rsid w:val="00722DE0"/>
    <w:rsid w:val="00723CB8"/>
    <w:rsid w:val="007243AC"/>
    <w:rsid w:val="00726C5F"/>
    <w:rsid w:val="00731AA9"/>
    <w:rsid w:val="00734742"/>
    <w:rsid w:val="00736778"/>
    <w:rsid w:val="007368A6"/>
    <w:rsid w:val="00736B2C"/>
    <w:rsid w:val="0073722C"/>
    <w:rsid w:val="0074171B"/>
    <w:rsid w:val="007422FD"/>
    <w:rsid w:val="00742EE1"/>
    <w:rsid w:val="0074508C"/>
    <w:rsid w:val="007461F2"/>
    <w:rsid w:val="007466D4"/>
    <w:rsid w:val="00747801"/>
    <w:rsid w:val="007510F8"/>
    <w:rsid w:val="0075115C"/>
    <w:rsid w:val="00753305"/>
    <w:rsid w:val="00755911"/>
    <w:rsid w:val="0075632E"/>
    <w:rsid w:val="00757389"/>
    <w:rsid w:val="00762DEE"/>
    <w:rsid w:val="0076413A"/>
    <w:rsid w:val="0076493B"/>
    <w:rsid w:val="007656D0"/>
    <w:rsid w:val="00766903"/>
    <w:rsid w:val="00770118"/>
    <w:rsid w:val="007710A5"/>
    <w:rsid w:val="007723FD"/>
    <w:rsid w:val="00774963"/>
    <w:rsid w:val="007757E3"/>
    <w:rsid w:val="00776679"/>
    <w:rsid w:val="00782B06"/>
    <w:rsid w:val="00784AD3"/>
    <w:rsid w:val="00786A3C"/>
    <w:rsid w:val="007875C8"/>
    <w:rsid w:val="00791FA8"/>
    <w:rsid w:val="00792AD1"/>
    <w:rsid w:val="00792AEE"/>
    <w:rsid w:val="00794D06"/>
    <w:rsid w:val="00796A87"/>
    <w:rsid w:val="007A0773"/>
    <w:rsid w:val="007A11E7"/>
    <w:rsid w:val="007A3D22"/>
    <w:rsid w:val="007A6FC0"/>
    <w:rsid w:val="007B191A"/>
    <w:rsid w:val="007B2238"/>
    <w:rsid w:val="007B40A5"/>
    <w:rsid w:val="007B5A42"/>
    <w:rsid w:val="007C592A"/>
    <w:rsid w:val="007C7424"/>
    <w:rsid w:val="007C7A02"/>
    <w:rsid w:val="007D560F"/>
    <w:rsid w:val="007D669E"/>
    <w:rsid w:val="007E0A9D"/>
    <w:rsid w:val="007E1824"/>
    <w:rsid w:val="007E1C9D"/>
    <w:rsid w:val="007E2C8D"/>
    <w:rsid w:val="007E322B"/>
    <w:rsid w:val="007E505F"/>
    <w:rsid w:val="007F2181"/>
    <w:rsid w:val="007F4169"/>
    <w:rsid w:val="007F5A62"/>
    <w:rsid w:val="008013C1"/>
    <w:rsid w:val="00801F4A"/>
    <w:rsid w:val="00802973"/>
    <w:rsid w:val="0080511D"/>
    <w:rsid w:val="0081359F"/>
    <w:rsid w:val="00816962"/>
    <w:rsid w:val="00830502"/>
    <w:rsid w:val="00831803"/>
    <w:rsid w:val="008345EE"/>
    <w:rsid w:val="00836823"/>
    <w:rsid w:val="0084065A"/>
    <w:rsid w:val="00841167"/>
    <w:rsid w:val="00841A32"/>
    <w:rsid w:val="00844000"/>
    <w:rsid w:val="0084676F"/>
    <w:rsid w:val="00851679"/>
    <w:rsid w:val="008517F1"/>
    <w:rsid w:val="008529A1"/>
    <w:rsid w:val="00852FC1"/>
    <w:rsid w:val="00852FE8"/>
    <w:rsid w:val="00853BAA"/>
    <w:rsid w:val="00853CD7"/>
    <w:rsid w:val="0085414D"/>
    <w:rsid w:val="00854F68"/>
    <w:rsid w:val="00855128"/>
    <w:rsid w:val="00857EA9"/>
    <w:rsid w:val="00861646"/>
    <w:rsid w:val="008619FC"/>
    <w:rsid w:val="00871190"/>
    <w:rsid w:val="00873905"/>
    <w:rsid w:val="00875AB4"/>
    <w:rsid w:val="00875BE0"/>
    <w:rsid w:val="00876DD4"/>
    <w:rsid w:val="00877E31"/>
    <w:rsid w:val="00881592"/>
    <w:rsid w:val="00882264"/>
    <w:rsid w:val="00887B5B"/>
    <w:rsid w:val="00890849"/>
    <w:rsid w:val="0089247B"/>
    <w:rsid w:val="008946F1"/>
    <w:rsid w:val="00896A9D"/>
    <w:rsid w:val="008A0DD3"/>
    <w:rsid w:val="008A1D9A"/>
    <w:rsid w:val="008A3F20"/>
    <w:rsid w:val="008A4BE3"/>
    <w:rsid w:val="008A502E"/>
    <w:rsid w:val="008A66D5"/>
    <w:rsid w:val="008A6850"/>
    <w:rsid w:val="008A6F62"/>
    <w:rsid w:val="008A7C07"/>
    <w:rsid w:val="008B562D"/>
    <w:rsid w:val="008B663C"/>
    <w:rsid w:val="008B70C4"/>
    <w:rsid w:val="008B79A9"/>
    <w:rsid w:val="008C0F15"/>
    <w:rsid w:val="008C1656"/>
    <w:rsid w:val="008C4342"/>
    <w:rsid w:val="008C79FC"/>
    <w:rsid w:val="008C7F05"/>
    <w:rsid w:val="008D2982"/>
    <w:rsid w:val="008D4760"/>
    <w:rsid w:val="008E593D"/>
    <w:rsid w:val="008E5C86"/>
    <w:rsid w:val="008E5D45"/>
    <w:rsid w:val="008E6D16"/>
    <w:rsid w:val="008E7F09"/>
    <w:rsid w:val="008F0053"/>
    <w:rsid w:val="008F0BF9"/>
    <w:rsid w:val="008F1DE9"/>
    <w:rsid w:val="008F3669"/>
    <w:rsid w:val="008F7230"/>
    <w:rsid w:val="008F74E3"/>
    <w:rsid w:val="00905819"/>
    <w:rsid w:val="00907875"/>
    <w:rsid w:val="009105C1"/>
    <w:rsid w:val="0091064E"/>
    <w:rsid w:val="00910D65"/>
    <w:rsid w:val="00912029"/>
    <w:rsid w:val="0091602B"/>
    <w:rsid w:val="00917284"/>
    <w:rsid w:val="00922471"/>
    <w:rsid w:val="00925642"/>
    <w:rsid w:val="00926A3B"/>
    <w:rsid w:val="00926C8F"/>
    <w:rsid w:val="00931008"/>
    <w:rsid w:val="00932029"/>
    <w:rsid w:val="009324CE"/>
    <w:rsid w:val="009359C3"/>
    <w:rsid w:val="009420F9"/>
    <w:rsid w:val="00944EA4"/>
    <w:rsid w:val="00947978"/>
    <w:rsid w:val="00950929"/>
    <w:rsid w:val="00950AC4"/>
    <w:rsid w:val="009519F3"/>
    <w:rsid w:val="00954DDC"/>
    <w:rsid w:val="009558F7"/>
    <w:rsid w:val="00960649"/>
    <w:rsid w:val="009624B0"/>
    <w:rsid w:val="00964EA9"/>
    <w:rsid w:val="00967812"/>
    <w:rsid w:val="00967947"/>
    <w:rsid w:val="0097495C"/>
    <w:rsid w:val="00975254"/>
    <w:rsid w:val="00976644"/>
    <w:rsid w:val="00982B58"/>
    <w:rsid w:val="00982EAA"/>
    <w:rsid w:val="00985E6B"/>
    <w:rsid w:val="009866F2"/>
    <w:rsid w:val="00990BD1"/>
    <w:rsid w:val="00994557"/>
    <w:rsid w:val="00996CAE"/>
    <w:rsid w:val="009A0970"/>
    <w:rsid w:val="009A139F"/>
    <w:rsid w:val="009A2499"/>
    <w:rsid w:val="009A2994"/>
    <w:rsid w:val="009A40DE"/>
    <w:rsid w:val="009A4F67"/>
    <w:rsid w:val="009A5716"/>
    <w:rsid w:val="009A7D58"/>
    <w:rsid w:val="009A7EB2"/>
    <w:rsid w:val="009B03CB"/>
    <w:rsid w:val="009B0E65"/>
    <w:rsid w:val="009B2447"/>
    <w:rsid w:val="009B4FAD"/>
    <w:rsid w:val="009B6B12"/>
    <w:rsid w:val="009B6F68"/>
    <w:rsid w:val="009C2E93"/>
    <w:rsid w:val="009C75F2"/>
    <w:rsid w:val="009D6746"/>
    <w:rsid w:val="009E06CA"/>
    <w:rsid w:val="009E229D"/>
    <w:rsid w:val="009E248B"/>
    <w:rsid w:val="009E37E8"/>
    <w:rsid w:val="009E4238"/>
    <w:rsid w:val="009E44CF"/>
    <w:rsid w:val="009E64E6"/>
    <w:rsid w:val="009F048F"/>
    <w:rsid w:val="009F0C2E"/>
    <w:rsid w:val="009F36CD"/>
    <w:rsid w:val="009F5634"/>
    <w:rsid w:val="00A03DB8"/>
    <w:rsid w:val="00A0435B"/>
    <w:rsid w:val="00A05111"/>
    <w:rsid w:val="00A0513D"/>
    <w:rsid w:val="00A072A3"/>
    <w:rsid w:val="00A07838"/>
    <w:rsid w:val="00A1000C"/>
    <w:rsid w:val="00A1168C"/>
    <w:rsid w:val="00A118BC"/>
    <w:rsid w:val="00A13ABA"/>
    <w:rsid w:val="00A150FD"/>
    <w:rsid w:val="00A1731D"/>
    <w:rsid w:val="00A17C84"/>
    <w:rsid w:val="00A20532"/>
    <w:rsid w:val="00A23E31"/>
    <w:rsid w:val="00A26FDB"/>
    <w:rsid w:val="00A27B9D"/>
    <w:rsid w:val="00A30781"/>
    <w:rsid w:val="00A32A6C"/>
    <w:rsid w:val="00A35D6D"/>
    <w:rsid w:val="00A36649"/>
    <w:rsid w:val="00A36EFB"/>
    <w:rsid w:val="00A376A8"/>
    <w:rsid w:val="00A37D95"/>
    <w:rsid w:val="00A4557B"/>
    <w:rsid w:val="00A474F3"/>
    <w:rsid w:val="00A5012C"/>
    <w:rsid w:val="00A5368E"/>
    <w:rsid w:val="00A6106C"/>
    <w:rsid w:val="00A63432"/>
    <w:rsid w:val="00A63617"/>
    <w:rsid w:val="00A64EAF"/>
    <w:rsid w:val="00A66452"/>
    <w:rsid w:val="00A70586"/>
    <w:rsid w:val="00A72352"/>
    <w:rsid w:val="00A759E4"/>
    <w:rsid w:val="00A76529"/>
    <w:rsid w:val="00A82B33"/>
    <w:rsid w:val="00A90BEA"/>
    <w:rsid w:val="00A914FE"/>
    <w:rsid w:val="00A95187"/>
    <w:rsid w:val="00A96F88"/>
    <w:rsid w:val="00AA4007"/>
    <w:rsid w:val="00AA4A77"/>
    <w:rsid w:val="00AB2680"/>
    <w:rsid w:val="00AB2F7D"/>
    <w:rsid w:val="00AB3FE2"/>
    <w:rsid w:val="00AB43A9"/>
    <w:rsid w:val="00AB5764"/>
    <w:rsid w:val="00AB6D5E"/>
    <w:rsid w:val="00AC19BC"/>
    <w:rsid w:val="00AC3386"/>
    <w:rsid w:val="00AC37E7"/>
    <w:rsid w:val="00AC3F11"/>
    <w:rsid w:val="00AC4872"/>
    <w:rsid w:val="00AD3BEA"/>
    <w:rsid w:val="00AD3D61"/>
    <w:rsid w:val="00AD4362"/>
    <w:rsid w:val="00AD4800"/>
    <w:rsid w:val="00AE0446"/>
    <w:rsid w:val="00AE1841"/>
    <w:rsid w:val="00AE4130"/>
    <w:rsid w:val="00AF0155"/>
    <w:rsid w:val="00AF3595"/>
    <w:rsid w:val="00AF3641"/>
    <w:rsid w:val="00AF5CBD"/>
    <w:rsid w:val="00B00B01"/>
    <w:rsid w:val="00B05BBC"/>
    <w:rsid w:val="00B05C58"/>
    <w:rsid w:val="00B06CDC"/>
    <w:rsid w:val="00B12A9F"/>
    <w:rsid w:val="00B136E5"/>
    <w:rsid w:val="00B204A6"/>
    <w:rsid w:val="00B23C0E"/>
    <w:rsid w:val="00B25333"/>
    <w:rsid w:val="00B27E0A"/>
    <w:rsid w:val="00B355C3"/>
    <w:rsid w:val="00B357D4"/>
    <w:rsid w:val="00B35878"/>
    <w:rsid w:val="00B36BEC"/>
    <w:rsid w:val="00B408B5"/>
    <w:rsid w:val="00B428CD"/>
    <w:rsid w:val="00B46D73"/>
    <w:rsid w:val="00B52131"/>
    <w:rsid w:val="00B525AD"/>
    <w:rsid w:val="00B52D9A"/>
    <w:rsid w:val="00B60713"/>
    <w:rsid w:val="00B62722"/>
    <w:rsid w:val="00B63387"/>
    <w:rsid w:val="00B641D9"/>
    <w:rsid w:val="00B64EEA"/>
    <w:rsid w:val="00B7059E"/>
    <w:rsid w:val="00B70FD8"/>
    <w:rsid w:val="00B72171"/>
    <w:rsid w:val="00B72818"/>
    <w:rsid w:val="00B73C49"/>
    <w:rsid w:val="00B749A7"/>
    <w:rsid w:val="00B7525B"/>
    <w:rsid w:val="00B75347"/>
    <w:rsid w:val="00B7665C"/>
    <w:rsid w:val="00B837ED"/>
    <w:rsid w:val="00B8545E"/>
    <w:rsid w:val="00B92579"/>
    <w:rsid w:val="00BA02D0"/>
    <w:rsid w:val="00BA037E"/>
    <w:rsid w:val="00BA1B23"/>
    <w:rsid w:val="00BA3184"/>
    <w:rsid w:val="00BA3E0A"/>
    <w:rsid w:val="00BA40CD"/>
    <w:rsid w:val="00BA6159"/>
    <w:rsid w:val="00BA6AB0"/>
    <w:rsid w:val="00BA6C80"/>
    <w:rsid w:val="00BB131E"/>
    <w:rsid w:val="00BB4399"/>
    <w:rsid w:val="00BB7247"/>
    <w:rsid w:val="00BC1D6A"/>
    <w:rsid w:val="00BC5C80"/>
    <w:rsid w:val="00BC7E37"/>
    <w:rsid w:val="00BC7F6A"/>
    <w:rsid w:val="00BD38EF"/>
    <w:rsid w:val="00BD3916"/>
    <w:rsid w:val="00BD4068"/>
    <w:rsid w:val="00BD6A70"/>
    <w:rsid w:val="00BD6C7D"/>
    <w:rsid w:val="00BD6F14"/>
    <w:rsid w:val="00BD7EDF"/>
    <w:rsid w:val="00BE0651"/>
    <w:rsid w:val="00BE1D16"/>
    <w:rsid w:val="00BE508B"/>
    <w:rsid w:val="00BF2C17"/>
    <w:rsid w:val="00BF4D57"/>
    <w:rsid w:val="00BF7989"/>
    <w:rsid w:val="00C0127F"/>
    <w:rsid w:val="00C026A1"/>
    <w:rsid w:val="00C04320"/>
    <w:rsid w:val="00C059C5"/>
    <w:rsid w:val="00C07DBF"/>
    <w:rsid w:val="00C11C49"/>
    <w:rsid w:val="00C12007"/>
    <w:rsid w:val="00C14AF3"/>
    <w:rsid w:val="00C20591"/>
    <w:rsid w:val="00C207FC"/>
    <w:rsid w:val="00C208E1"/>
    <w:rsid w:val="00C243AF"/>
    <w:rsid w:val="00C24E2C"/>
    <w:rsid w:val="00C266AD"/>
    <w:rsid w:val="00C26A41"/>
    <w:rsid w:val="00C31132"/>
    <w:rsid w:val="00C45E80"/>
    <w:rsid w:val="00C53AA2"/>
    <w:rsid w:val="00C60DB4"/>
    <w:rsid w:val="00C62984"/>
    <w:rsid w:val="00C63AB6"/>
    <w:rsid w:val="00C656AD"/>
    <w:rsid w:val="00C65F76"/>
    <w:rsid w:val="00C67BF9"/>
    <w:rsid w:val="00C81608"/>
    <w:rsid w:val="00C817BD"/>
    <w:rsid w:val="00C828DB"/>
    <w:rsid w:val="00C87535"/>
    <w:rsid w:val="00C9238E"/>
    <w:rsid w:val="00C93764"/>
    <w:rsid w:val="00C9491A"/>
    <w:rsid w:val="00C9531E"/>
    <w:rsid w:val="00C95FDE"/>
    <w:rsid w:val="00C97B08"/>
    <w:rsid w:val="00CA0C20"/>
    <w:rsid w:val="00CA48A3"/>
    <w:rsid w:val="00CA4C42"/>
    <w:rsid w:val="00CA773E"/>
    <w:rsid w:val="00CB18A2"/>
    <w:rsid w:val="00CC14C8"/>
    <w:rsid w:val="00CC1FE7"/>
    <w:rsid w:val="00CC2DC6"/>
    <w:rsid w:val="00CC2F74"/>
    <w:rsid w:val="00CC38B1"/>
    <w:rsid w:val="00CC6C14"/>
    <w:rsid w:val="00CC7DB0"/>
    <w:rsid w:val="00CD17E0"/>
    <w:rsid w:val="00CD63A1"/>
    <w:rsid w:val="00CD652D"/>
    <w:rsid w:val="00CD7C5A"/>
    <w:rsid w:val="00CE2815"/>
    <w:rsid w:val="00CE4C16"/>
    <w:rsid w:val="00CE5F6E"/>
    <w:rsid w:val="00CE6D8B"/>
    <w:rsid w:val="00CF24B6"/>
    <w:rsid w:val="00CF3B35"/>
    <w:rsid w:val="00CF78E8"/>
    <w:rsid w:val="00D01D82"/>
    <w:rsid w:val="00D13182"/>
    <w:rsid w:val="00D213DE"/>
    <w:rsid w:val="00D22A6D"/>
    <w:rsid w:val="00D23BC0"/>
    <w:rsid w:val="00D263F7"/>
    <w:rsid w:val="00D3453F"/>
    <w:rsid w:val="00D37155"/>
    <w:rsid w:val="00D43DAF"/>
    <w:rsid w:val="00D43EFE"/>
    <w:rsid w:val="00D519D7"/>
    <w:rsid w:val="00D52E76"/>
    <w:rsid w:val="00D538DF"/>
    <w:rsid w:val="00D548E6"/>
    <w:rsid w:val="00D54F32"/>
    <w:rsid w:val="00D5508A"/>
    <w:rsid w:val="00D56821"/>
    <w:rsid w:val="00D6088E"/>
    <w:rsid w:val="00D617DA"/>
    <w:rsid w:val="00D619BD"/>
    <w:rsid w:val="00D62ABB"/>
    <w:rsid w:val="00D64B23"/>
    <w:rsid w:val="00D6582B"/>
    <w:rsid w:val="00D74CE1"/>
    <w:rsid w:val="00D74EA8"/>
    <w:rsid w:val="00D84C36"/>
    <w:rsid w:val="00D852F8"/>
    <w:rsid w:val="00D85874"/>
    <w:rsid w:val="00D85B65"/>
    <w:rsid w:val="00D87899"/>
    <w:rsid w:val="00D9032E"/>
    <w:rsid w:val="00D92595"/>
    <w:rsid w:val="00D92A88"/>
    <w:rsid w:val="00D94D99"/>
    <w:rsid w:val="00DA17FE"/>
    <w:rsid w:val="00DA3493"/>
    <w:rsid w:val="00DA392F"/>
    <w:rsid w:val="00DA3DC5"/>
    <w:rsid w:val="00DA7190"/>
    <w:rsid w:val="00DB3813"/>
    <w:rsid w:val="00DB55D4"/>
    <w:rsid w:val="00DC7767"/>
    <w:rsid w:val="00DC7834"/>
    <w:rsid w:val="00DD27D9"/>
    <w:rsid w:val="00DD2820"/>
    <w:rsid w:val="00DD3422"/>
    <w:rsid w:val="00DD659C"/>
    <w:rsid w:val="00DE39B4"/>
    <w:rsid w:val="00DE428D"/>
    <w:rsid w:val="00DE5A8F"/>
    <w:rsid w:val="00DF16F2"/>
    <w:rsid w:val="00DF6226"/>
    <w:rsid w:val="00DF758F"/>
    <w:rsid w:val="00DF7CF2"/>
    <w:rsid w:val="00E00ABA"/>
    <w:rsid w:val="00E018BF"/>
    <w:rsid w:val="00E02D91"/>
    <w:rsid w:val="00E02F4B"/>
    <w:rsid w:val="00E044F9"/>
    <w:rsid w:val="00E04CC3"/>
    <w:rsid w:val="00E06919"/>
    <w:rsid w:val="00E07106"/>
    <w:rsid w:val="00E07700"/>
    <w:rsid w:val="00E13A9D"/>
    <w:rsid w:val="00E14FB8"/>
    <w:rsid w:val="00E15F8E"/>
    <w:rsid w:val="00E170AA"/>
    <w:rsid w:val="00E1716D"/>
    <w:rsid w:val="00E22652"/>
    <w:rsid w:val="00E30F2B"/>
    <w:rsid w:val="00E31A3F"/>
    <w:rsid w:val="00E31CEB"/>
    <w:rsid w:val="00E33105"/>
    <w:rsid w:val="00E34889"/>
    <w:rsid w:val="00E407D0"/>
    <w:rsid w:val="00E42061"/>
    <w:rsid w:val="00E4273D"/>
    <w:rsid w:val="00E45BB5"/>
    <w:rsid w:val="00E45FBC"/>
    <w:rsid w:val="00E50CBD"/>
    <w:rsid w:val="00E52D1E"/>
    <w:rsid w:val="00E55D8C"/>
    <w:rsid w:val="00E632FD"/>
    <w:rsid w:val="00E6379E"/>
    <w:rsid w:val="00E64BF8"/>
    <w:rsid w:val="00E65279"/>
    <w:rsid w:val="00E66394"/>
    <w:rsid w:val="00E70C5A"/>
    <w:rsid w:val="00E74B58"/>
    <w:rsid w:val="00E75531"/>
    <w:rsid w:val="00E77AC5"/>
    <w:rsid w:val="00E874F9"/>
    <w:rsid w:val="00E90DFE"/>
    <w:rsid w:val="00E90E12"/>
    <w:rsid w:val="00E91E07"/>
    <w:rsid w:val="00E94E65"/>
    <w:rsid w:val="00E95CE5"/>
    <w:rsid w:val="00E961E1"/>
    <w:rsid w:val="00E97327"/>
    <w:rsid w:val="00EA35A6"/>
    <w:rsid w:val="00EA4A98"/>
    <w:rsid w:val="00EA4BC9"/>
    <w:rsid w:val="00EA4E75"/>
    <w:rsid w:val="00EA5957"/>
    <w:rsid w:val="00EA75C9"/>
    <w:rsid w:val="00EB0B97"/>
    <w:rsid w:val="00EB6985"/>
    <w:rsid w:val="00EB73AE"/>
    <w:rsid w:val="00EC2B58"/>
    <w:rsid w:val="00EC5577"/>
    <w:rsid w:val="00EC62E0"/>
    <w:rsid w:val="00EC75E8"/>
    <w:rsid w:val="00ED04E7"/>
    <w:rsid w:val="00ED1431"/>
    <w:rsid w:val="00ED2622"/>
    <w:rsid w:val="00ED4CCD"/>
    <w:rsid w:val="00ED5F81"/>
    <w:rsid w:val="00ED6834"/>
    <w:rsid w:val="00ED6972"/>
    <w:rsid w:val="00ED7A42"/>
    <w:rsid w:val="00EE0926"/>
    <w:rsid w:val="00EE3F52"/>
    <w:rsid w:val="00EE571D"/>
    <w:rsid w:val="00EE5BD0"/>
    <w:rsid w:val="00EE68F7"/>
    <w:rsid w:val="00EF0CF3"/>
    <w:rsid w:val="00EF2BD0"/>
    <w:rsid w:val="00EF312F"/>
    <w:rsid w:val="00EF3A91"/>
    <w:rsid w:val="00EF4885"/>
    <w:rsid w:val="00EF6324"/>
    <w:rsid w:val="00EF6AAB"/>
    <w:rsid w:val="00F01090"/>
    <w:rsid w:val="00F02640"/>
    <w:rsid w:val="00F060A8"/>
    <w:rsid w:val="00F06B0F"/>
    <w:rsid w:val="00F12135"/>
    <w:rsid w:val="00F12AF7"/>
    <w:rsid w:val="00F21F26"/>
    <w:rsid w:val="00F3222D"/>
    <w:rsid w:val="00F33722"/>
    <w:rsid w:val="00F3639E"/>
    <w:rsid w:val="00F37CC8"/>
    <w:rsid w:val="00F40013"/>
    <w:rsid w:val="00F42BC9"/>
    <w:rsid w:val="00F42DB5"/>
    <w:rsid w:val="00F45F92"/>
    <w:rsid w:val="00F52C59"/>
    <w:rsid w:val="00F5424C"/>
    <w:rsid w:val="00F542BD"/>
    <w:rsid w:val="00F556B8"/>
    <w:rsid w:val="00F55C72"/>
    <w:rsid w:val="00F56DFB"/>
    <w:rsid w:val="00F620DE"/>
    <w:rsid w:val="00F62B3F"/>
    <w:rsid w:val="00F635C2"/>
    <w:rsid w:val="00F658AA"/>
    <w:rsid w:val="00F66A22"/>
    <w:rsid w:val="00F74301"/>
    <w:rsid w:val="00F80F3F"/>
    <w:rsid w:val="00F84C1F"/>
    <w:rsid w:val="00F902A4"/>
    <w:rsid w:val="00F907BE"/>
    <w:rsid w:val="00F94DE8"/>
    <w:rsid w:val="00F958AB"/>
    <w:rsid w:val="00F978BB"/>
    <w:rsid w:val="00FA1709"/>
    <w:rsid w:val="00FA1C1E"/>
    <w:rsid w:val="00FA30B0"/>
    <w:rsid w:val="00FA5852"/>
    <w:rsid w:val="00FA5ED9"/>
    <w:rsid w:val="00FA78D4"/>
    <w:rsid w:val="00FB379C"/>
    <w:rsid w:val="00FB53DA"/>
    <w:rsid w:val="00FC14DA"/>
    <w:rsid w:val="00FC44C6"/>
    <w:rsid w:val="00FC6151"/>
    <w:rsid w:val="00FC7276"/>
    <w:rsid w:val="00FD1147"/>
    <w:rsid w:val="00FD22A9"/>
    <w:rsid w:val="00FD22C4"/>
    <w:rsid w:val="00FD3245"/>
    <w:rsid w:val="00FD4B75"/>
    <w:rsid w:val="00FD79F4"/>
    <w:rsid w:val="00FD7ED7"/>
    <w:rsid w:val="00FE007A"/>
    <w:rsid w:val="00FE08CB"/>
    <w:rsid w:val="00FE49E8"/>
    <w:rsid w:val="00FE669B"/>
    <w:rsid w:val="00FE7483"/>
    <w:rsid w:val="00FE7565"/>
    <w:rsid w:val="00FF1FE0"/>
    <w:rsid w:val="00FF27CA"/>
    <w:rsid w:val="00FF59D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3D45"/>
  <w15:docId w15:val="{FBFA1175-3596-4BDE-A83E-9189BDD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1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1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B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8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1000C"/>
    <w:pPr>
      <w:spacing w:after="0" w:line="240" w:lineRule="auto"/>
    </w:pPr>
  </w:style>
  <w:style w:type="character" w:customStyle="1" w:styleId="xbe">
    <w:name w:val="_xbe"/>
    <w:basedOn w:val="DefaultParagraphFont"/>
    <w:rsid w:val="0059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.dorigatti@imperia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92B9-A03F-4B95-B9A3-EAA6C989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Imperial College London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Dorigatti, Ilaria</cp:lastModifiedBy>
  <cp:revision>3</cp:revision>
  <dcterms:created xsi:type="dcterms:W3CDTF">2018-03-08T17:34:00Z</dcterms:created>
  <dcterms:modified xsi:type="dcterms:W3CDTF">2018-03-08T22:58:00Z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